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1A" w:rsidRDefault="0062011A" w:rsidP="0062011A">
      <w:pPr>
        <w:keepLines/>
        <w:suppressAutoHyphen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Name_______________________________</w:t>
      </w:r>
    </w:p>
    <w:p w:rsidR="0062011A" w:rsidRDefault="0062011A" w:rsidP="0062011A">
      <w:pPr>
        <w:keepLines/>
        <w:suppressAutoHyphen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Hour__________</w:t>
      </w:r>
    </w:p>
    <w:p w:rsidR="0062011A" w:rsidRDefault="0062011A" w:rsidP="0062011A">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62011A" w:rsidRPr="0062011A" w:rsidRDefault="0062011A" w:rsidP="0062011A">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62011A">
        <w:rPr>
          <w:rFonts w:ascii="Times New Roman" w:hAnsi="Times New Roman" w:cs="Times New Roman"/>
          <w:b/>
          <w:color w:val="000000"/>
          <w:sz w:val="24"/>
          <w:szCs w:val="24"/>
          <w:u w:val="single"/>
        </w:rPr>
        <w:t>Chapter 8 Study Guide</w:t>
      </w:r>
    </w:p>
    <w:p w:rsidR="0062011A" w:rsidRDefault="0062011A" w:rsidP="0062011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Proposed by Congress after the Election of 1800, what did the Twelfth Amendment accomplish?</w:t>
      </w: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bookmarkStart w:id="0" w:name="_GoBack"/>
    </w:p>
    <w:bookmarkEnd w:id="0"/>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Which Federalist policy did President Jefferson keep when he took office in 1801?</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Which of the following was a major theme of Thomas Jefferson’s inaugural address?</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Thomas Jefferson lowered spending in order to repay the national debt. This policy arguably weakened the United States’ position in relation to the British because it</w:t>
      </w:r>
      <w:r>
        <w:rPr>
          <w:rFonts w:ascii="Times New Roman" w:hAnsi="Times New Roman" w:cs="Times New Roman"/>
          <w:color w:val="000000"/>
          <w:sz w:val="24"/>
          <w:szCs w:val="24"/>
        </w:rPr>
        <w:t xml:space="preserve"> did what?</w:t>
      </w:r>
    </w:p>
    <w:p w:rsidR="0062011A" w:rsidRDefault="0062011A" w:rsidP="0062011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Pr="0062011A" w:rsidRDefault="0062011A" w:rsidP="0062011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What is judicial review?</w:t>
      </w: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w:t>
      </w:r>
      <w:r>
        <w:rPr>
          <w:rFonts w:ascii="Times New Roman" w:hAnsi="Times New Roman" w:cs="Times New Roman"/>
          <w:color w:val="000000"/>
          <w:sz w:val="24"/>
          <w:szCs w:val="24"/>
        </w:rPr>
        <w:t xml:space="preserve">at is the </w:t>
      </w:r>
      <w:r w:rsidRPr="0062011A">
        <w:rPr>
          <w:rFonts w:ascii="Times New Roman" w:hAnsi="Times New Roman" w:cs="Times New Roman"/>
          <w:color w:val="000000"/>
          <w:sz w:val="24"/>
          <w:szCs w:val="24"/>
        </w:rPr>
        <w:t xml:space="preserve">significance of </w:t>
      </w:r>
      <w:r w:rsidRPr="0062011A">
        <w:rPr>
          <w:rFonts w:ascii="Times New Roman" w:hAnsi="Times New Roman" w:cs="Times New Roman"/>
          <w:i/>
          <w:iCs/>
          <w:color w:val="000000"/>
          <w:sz w:val="24"/>
          <w:szCs w:val="24"/>
        </w:rPr>
        <w:t>Marbury</w:t>
      </w:r>
      <w:r w:rsidRPr="0062011A">
        <w:rPr>
          <w:rFonts w:ascii="Times New Roman" w:hAnsi="Times New Roman" w:cs="Times New Roman"/>
          <w:color w:val="000000"/>
          <w:sz w:val="24"/>
          <w:szCs w:val="24"/>
        </w:rPr>
        <w:t xml:space="preserve"> v. </w:t>
      </w:r>
      <w:r w:rsidRPr="0062011A">
        <w:rPr>
          <w:rFonts w:ascii="Times New Roman" w:hAnsi="Times New Roman" w:cs="Times New Roman"/>
          <w:i/>
          <w:iCs/>
          <w:color w:val="000000"/>
          <w:sz w:val="24"/>
          <w:szCs w:val="24"/>
        </w:rPr>
        <w:t>Madison</w:t>
      </w:r>
      <w:r w:rsidRPr="0062011A">
        <w:rPr>
          <w:rFonts w:ascii="Times New Roman" w:hAnsi="Times New Roman" w:cs="Times New Roman"/>
          <w:color w:val="000000"/>
          <w:sz w:val="24"/>
          <w:szCs w:val="24"/>
        </w:rPr>
        <w:t>?</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P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Which territor</w:t>
      </w:r>
      <w:r w:rsidRPr="0062011A">
        <w:rPr>
          <w:rFonts w:ascii="Times New Roman" w:hAnsi="Times New Roman" w:cs="Times New Roman"/>
          <w:color w:val="000000"/>
          <w:sz w:val="24"/>
          <w:szCs w:val="24"/>
        </w:rPr>
        <w:t>y</w:t>
      </w:r>
      <w:r w:rsidRPr="0062011A">
        <w:rPr>
          <w:rFonts w:ascii="Times New Roman" w:hAnsi="Times New Roman" w:cs="Times New Roman"/>
          <w:color w:val="000000"/>
          <w:sz w:val="24"/>
          <w:szCs w:val="24"/>
        </w:rPr>
        <w:t xml:space="preserve"> belonged to Spain until 1802?</w:t>
      </w:r>
    </w:p>
    <w:p w:rsidR="0062011A" w:rsidRPr="0062011A" w:rsidRDefault="0062011A" w:rsidP="0062011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was </w:t>
      </w:r>
      <w:r w:rsidRPr="0062011A">
        <w:rPr>
          <w:rFonts w:ascii="Times New Roman" w:hAnsi="Times New Roman" w:cs="Times New Roman"/>
          <w:color w:val="000000"/>
          <w:sz w:val="24"/>
          <w:szCs w:val="24"/>
        </w:rPr>
        <w:t>The Louisiana Purchase significant to the United States</w:t>
      </w:r>
      <w:r>
        <w:rPr>
          <w:rFonts w:ascii="Times New Roman" w:hAnsi="Times New Roman" w:cs="Times New Roman"/>
          <w:color w:val="000000"/>
          <w:sz w:val="24"/>
          <w:szCs w:val="24"/>
        </w:rPr>
        <w:t>?</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did </w:t>
      </w:r>
      <w:r w:rsidRPr="0062011A">
        <w:rPr>
          <w:rFonts w:ascii="Times New Roman" w:hAnsi="Times New Roman" w:cs="Times New Roman"/>
          <w:color w:val="000000"/>
          <w:sz w:val="24"/>
          <w:szCs w:val="24"/>
        </w:rPr>
        <w:t>Napoléon Bonaparte decide to sell the Louisiana Territory to the United States</w:t>
      </w:r>
      <w:r>
        <w:rPr>
          <w:rFonts w:ascii="Times New Roman" w:hAnsi="Times New Roman" w:cs="Times New Roman"/>
          <w:color w:val="000000"/>
          <w:sz w:val="24"/>
          <w:szCs w:val="24"/>
        </w:rPr>
        <w:t>?</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can it be said that i</w:t>
      </w:r>
      <w:r w:rsidRPr="0062011A">
        <w:rPr>
          <w:rFonts w:ascii="Times New Roman" w:hAnsi="Times New Roman" w:cs="Times New Roman"/>
          <w:color w:val="000000"/>
          <w:sz w:val="24"/>
          <w:szCs w:val="24"/>
        </w:rPr>
        <w:t>n a sense Lewis and Clark failed in their expedition</w:t>
      </w:r>
      <w:r>
        <w:rPr>
          <w:rFonts w:ascii="Times New Roman" w:hAnsi="Times New Roman" w:cs="Times New Roman"/>
          <w:color w:val="000000"/>
          <w:sz w:val="24"/>
          <w:szCs w:val="24"/>
        </w:rPr>
        <w:t>?</w:t>
      </w:r>
    </w:p>
    <w:p w:rsidR="0062011A" w:rsidRPr="0062011A" w:rsidRDefault="0062011A" w:rsidP="0062011A">
      <w:pPr>
        <w:pStyle w:val="ListParagraph"/>
        <w:rPr>
          <w:rFonts w:ascii="Times New Roman" w:hAnsi="Times New Roman" w:cs="Times New Roman"/>
          <w:color w:val="000000"/>
          <w:sz w:val="24"/>
          <w:szCs w:val="24"/>
        </w:rPr>
      </w:pP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What was The Lewis and Clark expedition’s mission?</w:t>
      </w: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 xml:space="preserve">What did </w:t>
      </w:r>
      <w:r w:rsidRPr="0062011A">
        <w:rPr>
          <w:rFonts w:ascii="Times New Roman" w:hAnsi="Times New Roman" w:cs="Times New Roman"/>
          <w:color w:val="000000"/>
          <w:sz w:val="24"/>
          <w:szCs w:val="24"/>
        </w:rPr>
        <w:t>Zebulon Pike’s exploration</w:t>
      </w:r>
      <w:r>
        <w:rPr>
          <w:rFonts w:ascii="Times New Roman" w:hAnsi="Times New Roman" w:cs="Times New Roman"/>
          <w:color w:val="000000"/>
          <w:sz w:val="24"/>
          <w:szCs w:val="24"/>
        </w:rPr>
        <w:t xml:space="preserve"> do?</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What was the effect of the Embargo Act passed by Congress in 1807?</w:t>
      </w: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Why did The Embargo Act fail?</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In the opinion of the U.S. leaders, what was the last straw in Britain’s breach of U.S. neutrality during the British-French conflict?</w:t>
      </w: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What were the effects</w:t>
      </w:r>
      <w:r w:rsidRPr="0062011A">
        <w:rPr>
          <w:rFonts w:ascii="Times New Roman" w:hAnsi="Times New Roman" w:cs="Times New Roman"/>
          <w:color w:val="000000"/>
          <w:sz w:val="24"/>
          <w:szCs w:val="24"/>
        </w:rPr>
        <w:t xml:space="preserve"> of the Battle of Tippecanoe in 1811?</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did </w:t>
      </w:r>
      <w:r w:rsidRPr="0062011A">
        <w:rPr>
          <w:rFonts w:ascii="Times New Roman" w:hAnsi="Times New Roman" w:cs="Times New Roman"/>
          <w:color w:val="000000"/>
          <w:sz w:val="24"/>
          <w:szCs w:val="24"/>
        </w:rPr>
        <w:t>Britain decided to support Native Amer</w:t>
      </w:r>
      <w:r>
        <w:rPr>
          <w:rFonts w:ascii="Times New Roman" w:hAnsi="Times New Roman" w:cs="Times New Roman"/>
          <w:color w:val="000000"/>
          <w:sz w:val="24"/>
          <w:szCs w:val="24"/>
        </w:rPr>
        <w:t>icans against the United States?</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Young members of Congress that called for a trade war against Britain were called</w:t>
      </w:r>
      <w:r>
        <w:rPr>
          <w:rFonts w:ascii="Times New Roman" w:hAnsi="Times New Roman" w:cs="Times New Roman"/>
          <w:color w:val="000000"/>
          <w:sz w:val="24"/>
          <w:szCs w:val="24"/>
        </w:rPr>
        <w:t xml:space="preserve"> what?</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Why did </w:t>
      </w:r>
      <w:r w:rsidRPr="0062011A">
        <w:rPr>
          <w:rFonts w:ascii="Times New Roman" w:hAnsi="Times New Roman" w:cs="Times New Roman"/>
          <w:color w:val="000000"/>
          <w:sz w:val="24"/>
          <w:szCs w:val="24"/>
        </w:rPr>
        <w:t>War Hawks</w:t>
      </w:r>
      <w:r>
        <w:rPr>
          <w:rFonts w:ascii="Times New Roman" w:hAnsi="Times New Roman" w:cs="Times New Roman"/>
          <w:color w:val="000000"/>
          <w:sz w:val="24"/>
          <w:szCs w:val="24"/>
        </w:rPr>
        <w:t xml:space="preserve"> call for war against Britain?</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Why did the attempts made by the U.S. army to invade Canada fail?</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The Treaty of Fort Jackson did wh</w:t>
      </w:r>
      <w:r>
        <w:rPr>
          <w:rFonts w:ascii="Times New Roman" w:hAnsi="Times New Roman" w:cs="Times New Roman"/>
          <w:color w:val="000000"/>
          <w:sz w:val="24"/>
          <w:szCs w:val="24"/>
        </w:rPr>
        <w:t>at?</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w:t>
      </w:r>
      <w:r>
        <w:rPr>
          <w:rFonts w:ascii="Times New Roman" w:hAnsi="Times New Roman" w:cs="Times New Roman"/>
          <w:color w:val="000000"/>
          <w:sz w:val="24"/>
          <w:szCs w:val="24"/>
        </w:rPr>
        <w:t>at</w:t>
      </w:r>
      <w:r w:rsidRPr="0062011A">
        <w:rPr>
          <w:rFonts w:ascii="Times New Roman" w:hAnsi="Times New Roman" w:cs="Times New Roman"/>
          <w:color w:val="000000"/>
          <w:sz w:val="24"/>
          <w:szCs w:val="24"/>
        </w:rPr>
        <w:t xml:space="preserve"> factors account for why the U.S. navy defeated the British in the War of 1812?</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Why was the victory in the Battle of New Orleans important for the United States?</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Wh</w:t>
      </w:r>
      <w:r>
        <w:rPr>
          <w:rFonts w:ascii="Times New Roman" w:hAnsi="Times New Roman" w:cs="Times New Roman"/>
          <w:color w:val="000000"/>
          <w:sz w:val="24"/>
          <w:szCs w:val="24"/>
        </w:rPr>
        <w:t>at effects did the War of 1812 have on America?</w:t>
      </w:r>
    </w:p>
    <w:p w:rsidR="0062011A" w:rsidRPr="0062011A" w:rsidRDefault="0062011A" w:rsidP="0062011A">
      <w:pPr>
        <w:pStyle w:val="ListParagraph"/>
        <w:rPr>
          <w:rFonts w:ascii="Times New Roman" w:hAnsi="Times New Roman" w:cs="Times New Roman"/>
          <w:color w:val="000000"/>
          <w:sz w:val="24"/>
          <w:szCs w:val="24"/>
        </w:rPr>
      </w:pPr>
    </w:p>
    <w:p w:rsid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True/False</w:t>
      </w: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Thomas Jefferson lowered spending in order to repay the national debt. This policy possibly weakened the United States’ position in relation to the British because it reduced the navy to just a few active ships.</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After a British navy ship targeted an American navy ship in 1807, Great Britain’s violations of U.S. neutrality resulted in the Embargo Act, which banned trade with all foreign countries.</w:t>
      </w:r>
    </w:p>
    <w:p w:rsidR="0062011A" w:rsidRPr="0062011A" w:rsidRDefault="0062011A" w:rsidP="0062011A">
      <w:pPr>
        <w:pStyle w:val="ListParagraph"/>
        <w:rPr>
          <w:rFonts w:ascii="Times New Roman" w:hAnsi="Times New Roman" w:cs="Times New Roman"/>
          <w:color w:val="000000"/>
          <w:sz w:val="24"/>
          <w:szCs w:val="24"/>
        </w:rPr>
      </w:pP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The Non-Intercourse Act expanded the scope of the Embargo Act.</w:t>
      </w:r>
    </w:p>
    <w:p w:rsidR="0062011A" w:rsidRPr="0062011A" w:rsidRDefault="0062011A" w:rsidP="0062011A">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rPr>
      </w:pPr>
    </w:p>
    <w:p w:rsidR="0062011A" w:rsidRDefault="0062011A" w:rsidP="0062011A">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sz w:val="24"/>
          <w:szCs w:val="24"/>
        </w:rPr>
      </w:pPr>
      <w:r w:rsidRPr="0062011A">
        <w:rPr>
          <w:rFonts w:ascii="Times New Roman" w:hAnsi="Times New Roman" w:cs="Times New Roman"/>
          <w:color w:val="000000"/>
          <w:sz w:val="24"/>
          <w:szCs w:val="24"/>
        </w:rPr>
        <w:t>Some legislators who fought for war against Britain did so because they were from the South and West, and wanted to put a stop to British influence on American Indian groups on the frontier.</w:t>
      </w:r>
    </w:p>
    <w:p w:rsidR="0062011A" w:rsidRPr="0062011A" w:rsidRDefault="0062011A" w:rsidP="0062011A">
      <w:pPr>
        <w:pStyle w:val="ListParagraph"/>
        <w:rPr>
          <w:rFonts w:ascii="Times New Roman" w:hAnsi="Times New Roman" w:cs="Times New Roman"/>
          <w:color w:val="000000"/>
          <w:sz w:val="24"/>
          <w:szCs w:val="24"/>
        </w:rPr>
      </w:pPr>
    </w:p>
    <w:sectPr w:rsidR="0062011A" w:rsidRPr="0062011A" w:rsidSect="00C916B7">
      <w:pgSz w:w="12240" w:h="15840"/>
      <w:pgMar w:top="1440" w:right="64096"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E41"/>
    <w:multiLevelType w:val="hybridMultilevel"/>
    <w:tmpl w:val="98F6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1A"/>
    <w:rsid w:val="005D38BB"/>
    <w:rsid w:val="0062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2016-03-09T14:20:00Z</dcterms:created>
  <dcterms:modified xsi:type="dcterms:W3CDTF">2016-03-09T14:36:00Z</dcterms:modified>
</cp:coreProperties>
</file>