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6B" w:rsidRDefault="00892DCA">
      <w:r>
        <w:rPr>
          <w:noProof/>
        </w:rPr>
        <w:drawing>
          <wp:inline distT="0" distB="0" distL="0" distR="0" wp14:anchorId="0CB49F60" wp14:editId="15BE38CE">
            <wp:extent cx="3667125" cy="2733675"/>
            <wp:effectExtent l="0" t="0" r="9525" b="9525"/>
            <wp:docPr id="1" name="Picture 1" descr="Burr and Hamilton Duel An engraved illustration - Kean Collection/Archive Photos/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r and Hamilton Duel An engraved illustration - Kean Collection/Archive Photos/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2733675"/>
                    </a:xfrm>
                    <a:prstGeom prst="rect">
                      <a:avLst/>
                    </a:prstGeom>
                    <a:noFill/>
                    <a:ln>
                      <a:noFill/>
                    </a:ln>
                  </pic:spPr>
                </pic:pic>
              </a:graphicData>
            </a:graphic>
          </wp:inline>
        </w:drawing>
      </w:r>
      <w:bookmarkStart w:id="0" w:name="_GoBack"/>
      <w:bookmarkEnd w:id="0"/>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 xml:space="preserve">The duel between </w:t>
      </w:r>
      <w:hyperlink r:id="rId6" w:history="1">
        <w:r w:rsidRPr="00892DCA">
          <w:rPr>
            <w:rFonts w:ascii="Times New Roman" w:eastAsia="Times New Roman" w:hAnsi="Times New Roman" w:cs="Times New Roman"/>
            <w:color w:val="0000FF"/>
            <w:sz w:val="24"/>
            <w:szCs w:val="24"/>
            <w:u w:val="single"/>
          </w:rPr>
          <w:t>Alexander Hamilton</w:t>
        </w:r>
      </w:hyperlink>
      <w:r w:rsidRPr="00892DCA">
        <w:rPr>
          <w:rFonts w:ascii="Times New Roman" w:eastAsia="Times New Roman" w:hAnsi="Times New Roman" w:cs="Times New Roman"/>
          <w:sz w:val="24"/>
          <w:szCs w:val="24"/>
        </w:rPr>
        <w:t xml:space="preserve"> and Aaron Burr is not only one of the more fascinating parts of early United States history but also one whose impact cannot be overstated. The foundation of their rivalry was set many years before they actually met on a fateful day in July of 1804.</w:t>
      </w:r>
    </w:p>
    <w:p w:rsidR="00892DCA" w:rsidRPr="00892DCA" w:rsidRDefault="00892DCA" w:rsidP="00892DCA">
      <w:pPr>
        <w:spacing w:before="100" w:beforeAutospacing="1" w:after="100" w:afterAutospacing="1" w:line="240" w:lineRule="auto"/>
        <w:outlineLvl w:val="2"/>
        <w:rPr>
          <w:rFonts w:ascii="Times New Roman" w:eastAsia="Times New Roman" w:hAnsi="Times New Roman" w:cs="Times New Roman"/>
          <w:b/>
          <w:bCs/>
          <w:sz w:val="27"/>
          <w:szCs w:val="27"/>
        </w:rPr>
      </w:pPr>
      <w:r w:rsidRPr="00892DCA">
        <w:rPr>
          <w:rFonts w:ascii="Times New Roman" w:eastAsia="Times New Roman" w:hAnsi="Times New Roman" w:cs="Times New Roman"/>
          <w:b/>
          <w:bCs/>
          <w:sz w:val="27"/>
          <w:szCs w:val="27"/>
        </w:rPr>
        <w:t xml:space="preserve">Causes of the Rivalry </w:t>
      </w:r>
      <w:proofErr w:type="gramStart"/>
      <w:r w:rsidRPr="00892DCA">
        <w:rPr>
          <w:rFonts w:ascii="Times New Roman" w:eastAsia="Times New Roman" w:hAnsi="Times New Roman" w:cs="Times New Roman"/>
          <w:b/>
          <w:bCs/>
          <w:sz w:val="27"/>
          <w:szCs w:val="27"/>
        </w:rPr>
        <w:t>Between</w:t>
      </w:r>
      <w:proofErr w:type="gramEnd"/>
      <w:r w:rsidRPr="00892DCA">
        <w:rPr>
          <w:rFonts w:ascii="Times New Roman" w:eastAsia="Times New Roman" w:hAnsi="Times New Roman" w:cs="Times New Roman"/>
          <w:b/>
          <w:bCs/>
          <w:sz w:val="27"/>
          <w:szCs w:val="27"/>
        </w:rPr>
        <w:t xml:space="preserve"> Alexander Hamilton and Aaron Burr</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The rivalry between Alexander Hamilton and Aaron Burr had its roots in a 1791 Senate race.</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 xml:space="preserve">Aaron Burr defeated Philip Schuyler who was Hamilton's father-in-law. Schuyler as a </w:t>
      </w:r>
      <w:hyperlink r:id="rId7" w:history="1">
        <w:r w:rsidRPr="00892DCA">
          <w:rPr>
            <w:rFonts w:ascii="Times New Roman" w:eastAsia="Times New Roman" w:hAnsi="Times New Roman" w:cs="Times New Roman"/>
            <w:color w:val="0000FF"/>
            <w:sz w:val="24"/>
            <w:szCs w:val="24"/>
            <w:u w:val="single"/>
          </w:rPr>
          <w:t>Federalist</w:t>
        </w:r>
      </w:hyperlink>
      <w:r w:rsidRPr="00892DCA">
        <w:rPr>
          <w:rFonts w:ascii="Times New Roman" w:eastAsia="Times New Roman" w:hAnsi="Times New Roman" w:cs="Times New Roman"/>
          <w:sz w:val="24"/>
          <w:szCs w:val="24"/>
        </w:rPr>
        <w:t xml:space="preserve"> would have supported </w:t>
      </w:r>
      <w:hyperlink r:id="rId8" w:history="1">
        <w:r w:rsidRPr="00892DCA">
          <w:rPr>
            <w:rFonts w:ascii="Times New Roman" w:eastAsia="Times New Roman" w:hAnsi="Times New Roman" w:cs="Times New Roman"/>
            <w:color w:val="0000FF"/>
            <w:sz w:val="24"/>
            <w:szCs w:val="24"/>
            <w:u w:val="single"/>
          </w:rPr>
          <w:t>George Washington's</w:t>
        </w:r>
      </w:hyperlink>
      <w:r w:rsidRPr="00892DCA">
        <w:rPr>
          <w:rFonts w:ascii="Times New Roman" w:eastAsia="Times New Roman" w:hAnsi="Times New Roman" w:cs="Times New Roman"/>
          <w:sz w:val="24"/>
          <w:szCs w:val="24"/>
        </w:rPr>
        <w:t xml:space="preserve"> and Hamilton's policies while Burr as a Democratic-Republican opposed those policies.</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 xml:space="preserve">The relationship only became more fractured during the </w:t>
      </w:r>
      <w:hyperlink r:id="rId9" w:history="1">
        <w:r w:rsidRPr="00892DCA">
          <w:rPr>
            <w:rFonts w:ascii="Times New Roman" w:eastAsia="Times New Roman" w:hAnsi="Times New Roman" w:cs="Times New Roman"/>
            <w:color w:val="0000FF"/>
            <w:sz w:val="24"/>
            <w:szCs w:val="24"/>
            <w:u w:val="single"/>
          </w:rPr>
          <w:t>election of 1800</w:t>
        </w:r>
      </w:hyperlink>
      <w:r w:rsidRPr="00892DCA">
        <w:rPr>
          <w:rFonts w:ascii="Times New Roman" w:eastAsia="Times New Roman" w:hAnsi="Times New Roman" w:cs="Times New Roman"/>
          <w:sz w:val="24"/>
          <w:szCs w:val="24"/>
        </w:rPr>
        <w:t xml:space="preserve">. The </w:t>
      </w:r>
      <w:hyperlink r:id="rId10" w:history="1">
        <w:proofErr w:type="gramStart"/>
        <w:r w:rsidRPr="00892DCA">
          <w:rPr>
            <w:rFonts w:ascii="Times New Roman" w:eastAsia="Times New Roman" w:hAnsi="Times New Roman" w:cs="Times New Roman"/>
            <w:color w:val="0000FF"/>
            <w:sz w:val="24"/>
            <w:szCs w:val="24"/>
            <w:u w:val="single"/>
          </w:rPr>
          <w:t>electoral college</w:t>
        </w:r>
        <w:proofErr w:type="gramEnd"/>
      </w:hyperlink>
      <w:r w:rsidRPr="00892DCA">
        <w:rPr>
          <w:rFonts w:ascii="Times New Roman" w:eastAsia="Times New Roman" w:hAnsi="Times New Roman" w:cs="Times New Roman"/>
          <w:sz w:val="24"/>
          <w:szCs w:val="24"/>
        </w:rPr>
        <w:t xml:space="preserve"> was at an impasse as to the selection of the president between </w:t>
      </w:r>
      <w:hyperlink r:id="rId11" w:history="1">
        <w:r w:rsidRPr="00892DCA">
          <w:rPr>
            <w:rFonts w:ascii="Times New Roman" w:eastAsia="Times New Roman" w:hAnsi="Times New Roman" w:cs="Times New Roman"/>
            <w:color w:val="0000FF"/>
            <w:sz w:val="24"/>
            <w:szCs w:val="24"/>
            <w:u w:val="single"/>
          </w:rPr>
          <w:t>Thomas Jefferson</w:t>
        </w:r>
      </w:hyperlink>
      <w:r w:rsidRPr="00892DCA">
        <w:rPr>
          <w:rFonts w:ascii="Times New Roman" w:eastAsia="Times New Roman" w:hAnsi="Times New Roman" w:cs="Times New Roman"/>
          <w:sz w:val="24"/>
          <w:szCs w:val="24"/>
        </w:rPr>
        <w:t xml:space="preserve"> who was supposed to be running for president and </w:t>
      </w:r>
      <w:hyperlink r:id="rId12" w:history="1">
        <w:r w:rsidRPr="00892DCA">
          <w:rPr>
            <w:rFonts w:ascii="Times New Roman" w:eastAsia="Times New Roman" w:hAnsi="Times New Roman" w:cs="Times New Roman"/>
            <w:color w:val="0000FF"/>
            <w:sz w:val="24"/>
            <w:szCs w:val="24"/>
            <w:u w:val="single"/>
          </w:rPr>
          <w:t>Aaron Burr</w:t>
        </w:r>
      </w:hyperlink>
      <w:r w:rsidRPr="00892DCA">
        <w:rPr>
          <w:rFonts w:ascii="Times New Roman" w:eastAsia="Times New Roman" w:hAnsi="Times New Roman" w:cs="Times New Roman"/>
          <w:sz w:val="24"/>
          <w:szCs w:val="24"/>
        </w:rPr>
        <w:t xml:space="preserve"> who was to be the Vice President. However, once the votes were counted, both Jefferson and Burr were tied. While Hamilton didn't support either candidate, he couldn't stand Burr more than Jefferson.</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his </w:t>
      </w:r>
      <w:r w:rsidRPr="00892DCA">
        <w:rPr>
          <w:rFonts w:ascii="Times New Roman" w:eastAsia="Times New Roman" w:hAnsi="Times New Roman" w:cs="Times New Roman"/>
          <w:sz w:val="24"/>
          <w:szCs w:val="24"/>
        </w:rPr>
        <w:t>maneuverings in the House of Representatives, Jefferson became president and Burr was named his Vice President.</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In 1804, Alexander Hamilton again entered the fray in a campaign against Aaron Burr. Burr was running for New York Governor and Hamilton campaigned against him thereby helping Morgan Lewis to win. This only created further animosity between the two men.</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The situation worsened when Hamilton criticized Burr at a dinner party.</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lastRenderedPageBreak/>
        <w:t>Angry letters were exchanged between the two men with Burr asking for Hamilton to apologize. When Hamilton would not do so, Burr challenged him to a duel.</w:t>
      </w:r>
    </w:p>
    <w:p w:rsidR="00892DCA" w:rsidRPr="00892DCA" w:rsidRDefault="00892DCA" w:rsidP="00892DCA">
      <w:pPr>
        <w:spacing w:before="100" w:beforeAutospacing="1" w:after="100" w:afterAutospacing="1" w:line="240" w:lineRule="auto"/>
        <w:outlineLvl w:val="2"/>
        <w:rPr>
          <w:rFonts w:ascii="Times New Roman" w:eastAsia="Times New Roman" w:hAnsi="Times New Roman" w:cs="Times New Roman"/>
          <w:b/>
          <w:bCs/>
          <w:sz w:val="27"/>
          <w:szCs w:val="27"/>
        </w:rPr>
      </w:pPr>
      <w:r w:rsidRPr="00892DCA">
        <w:rPr>
          <w:rFonts w:ascii="Times New Roman" w:eastAsia="Times New Roman" w:hAnsi="Times New Roman" w:cs="Times New Roman"/>
          <w:b/>
          <w:bCs/>
          <w:sz w:val="27"/>
          <w:szCs w:val="27"/>
        </w:rPr>
        <w:t>Duel Between Alexander Hamilton and Aaron Burr</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 xml:space="preserve">On July 11, 1804, in the early morning hours, Hamilton met Burr at the agreed upon site at the Heights of Weehawken in </w:t>
      </w:r>
      <w:hyperlink r:id="rId13" w:history="1">
        <w:r w:rsidRPr="00892DCA">
          <w:rPr>
            <w:rFonts w:ascii="Times New Roman" w:eastAsia="Times New Roman" w:hAnsi="Times New Roman" w:cs="Times New Roman"/>
            <w:color w:val="0000FF"/>
            <w:sz w:val="24"/>
            <w:szCs w:val="24"/>
            <w:u w:val="single"/>
          </w:rPr>
          <w:t>New Jersey</w:t>
        </w:r>
      </w:hyperlink>
      <w:r w:rsidRPr="00892DCA">
        <w:rPr>
          <w:rFonts w:ascii="Times New Roman" w:eastAsia="Times New Roman" w:hAnsi="Times New Roman" w:cs="Times New Roman"/>
          <w:sz w:val="24"/>
          <w:szCs w:val="24"/>
        </w:rPr>
        <w:t xml:space="preserve">. Aaron Burr and his second, William P. Van Ness, cleared the dueling grounds of trash and Alexander Hamilton and his second, Nathaniel </w:t>
      </w:r>
      <w:proofErr w:type="spellStart"/>
      <w:r w:rsidRPr="00892DCA">
        <w:rPr>
          <w:rFonts w:ascii="Times New Roman" w:eastAsia="Times New Roman" w:hAnsi="Times New Roman" w:cs="Times New Roman"/>
          <w:sz w:val="24"/>
          <w:szCs w:val="24"/>
        </w:rPr>
        <w:t>Pendelton</w:t>
      </w:r>
      <w:proofErr w:type="spellEnd"/>
      <w:r w:rsidRPr="00892DCA">
        <w:rPr>
          <w:rFonts w:ascii="Times New Roman" w:eastAsia="Times New Roman" w:hAnsi="Times New Roman" w:cs="Times New Roman"/>
          <w:sz w:val="24"/>
          <w:szCs w:val="24"/>
        </w:rPr>
        <w:t>, arrived shortly before 7 AM. It is believed that Hamilton fired first and probably honored his pre-duel pledge to throw away his shot.</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However, his unorthodox manner of firing up instead of into the ground gave Burr the justification to take aim and shoot Hamilton. The bullet from Burr struck Hamilton in the abdomen and probably did significant damage to his internal organs. He died from his wounds a day later.</w:t>
      </w:r>
    </w:p>
    <w:p w:rsidR="00892DCA" w:rsidRPr="00892DCA" w:rsidRDefault="00892DCA" w:rsidP="00892DCA">
      <w:pPr>
        <w:spacing w:before="100" w:beforeAutospacing="1" w:after="100" w:afterAutospacing="1" w:line="240" w:lineRule="auto"/>
        <w:outlineLvl w:val="2"/>
        <w:rPr>
          <w:rFonts w:ascii="Times New Roman" w:eastAsia="Times New Roman" w:hAnsi="Times New Roman" w:cs="Times New Roman"/>
          <w:b/>
          <w:bCs/>
          <w:sz w:val="27"/>
          <w:szCs w:val="27"/>
        </w:rPr>
      </w:pPr>
      <w:r w:rsidRPr="00892DCA">
        <w:rPr>
          <w:rFonts w:ascii="Times New Roman" w:eastAsia="Times New Roman" w:hAnsi="Times New Roman" w:cs="Times New Roman"/>
          <w:b/>
          <w:bCs/>
          <w:sz w:val="27"/>
          <w:szCs w:val="27"/>
        </w:rPr>
        <w:t>Aftermath of Alexander Hamilton's Death</w:t>
      </w:r>
    </w:p>
    <w:p w:rsidR="00892DCA" w:rsidRPr="00892DCA" w:rsidRDefault="00892DCA" w:rsidP="00892DCA">
      <w:pPr>
        <w:spacing w:before="100" w:beforeAutospacing="1" w:after="100" w:afterAutospacing="1" w:line="240" w:lineRule="auto"/>
        <w:rPr>
          <w:rFonts w:ascii="Times New Roman" w:eastAsia="Times New Roman" w:hAnsi="Times New Roman" w:cs="Times New Roman"/>
          <w:sz w:val="24"/>
          <w:szCs w:val="24"/>
        </w:rPr>
      </w:pPr>
      <w:r w:rsidRPr="00892DCA">
        <w:rPr>
          <w:rFonts w:ascii="Times New Roman" w:eastAsia="Times New Roman" w:hAnsi="Times New Roman" w:cs="Times New Roman"/>
          <w:sz w:val="24"/>
          <w:szCs w:val="24"/>
        </w:rPr>
        <w:t>The duel ended the life of one of the greatest minds of Federalist Party and the early U.S. Government. Alexander Hamilton as Secretary of the Treasury had a significant impact on the commercial underpinning of the new federal government. The duel also made Burr a pariah in the political landscape of the U.S. Although his duel was considered to be within the bounds of the moral ethics of the time, his political aspirations were ruined.</w:t>
      </w:r>
    </w:p>
    <w:p w:rsidR="00892DCA" w:rsidRDefault="00892DCA"/>
    <w:sectPr w:rsidR="0089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CA"/>
    <w:rsid w:val="00892DCA"/>
    <w:rsid w:val="00A2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2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CA"/>
    <w:rPr>
      <w:rFonts w:ascii="Tahoma" w:hAnsi="Tahoma" w:cs="Tahoma"/>
      <w:sz w:val="16"/>
      <w:szCs w:val="16"/>
    </w:rPr>
  </w:style>
  <w:style w:type="character" w:customStyle="1" w:styleId="Heading3Char">
    <w:name w:val="Heading 3 Char"/>
    <w:basedOn w:val="DefaultParagraphFont"/>
    <w:link w:val="Heading3"/>
    <w:uiPriority w:val="9"/>
    <w:rsid w:val="00892D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2DCA"/>
    <w:rPr>
      <w:color w:val="0000FF"/>
      <w:u w:val="single"/>
    </w:rPr>
  </w:style>
  <w:style w:type="character" w:customStyle="1" w:styleId="credit">
    <w:name w:val="credit"/>
    <w:basedOn w:val="DefaultParagraphFont"/>
    <w:rsid w:val="00892DCA"/>
  </w:style>
  <w:style w:type="character" w:customStyle="1" w:styleId="heading">
    <w:name w:val="heading"/>
    <w:basedOn w:val="DefaultParagraphFont"/>
    <w:rsid w:val="00892DCA"/>
  </w:style>
  <w:style w:type="paragraph" w:styleId="NormalWeb">
    <w:name w:val="Normal (Web)"/>
    <w:basedOn w:val="Normal"/>
    <w:uiPriority w:val="99"/>
    <w:semiHidden/>
    <w:unhideWhenUsed/>
    <w:rsid w:val="0089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89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89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92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2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CA"/>
    <w:rPr>
      <w:rFonts w:ascii="Tahoma" w:hAnsi="Tahoma" w:cs="Tahoma"/>
      <w:sz w:val="16"/>
      <w:szCs w:val="16"/>
    </w:rPr>
  </w:style>
  <w:style w:type="character" w:customStyle="1" w:styleId="Heading3Char">
    <w:name w:val="Heading 3 Char"/>
    <w:basedOn w:val="DefaultParagraphFont"/>
    <w:link w:val="Heading3"/>
    <w:uiPriority w:val="9"/>
    <w:rsid w:val="00892D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2DCA"/>
    <w:rPr>
      <w:color w:val="0000FF"/>
      <w:u w:val="single"/>
    </w:rPr>
  </w:style>
  <w:style w:type="character" w:customStyle="1" w:styleId="credit">
    <w:name w:val="credit"/>
    <w:basedOn w:val="DefaultParagraphFont"/>
    <w:rsid w:val="00892DCA"/>
  </w:style>
  <w:style w:type="character" w:customStyle="1" w:styleId="heading">
    <w:name w:val="heading"/>
    <w:basedOn w:val="DefaultParagraphFont"/>
    <w:rsid w:val="00892DCA"/>
  </w:style>
  <w:style w:type="paragraph" w:styleId="NormalWeb">
    <w:name w:val="Normal (Web)"/>
    <w:basedOn w:val="Normal"/>
    <w:uiPriority w:val="99"/>
    <w:semiHidden/>
    <w:unhideWhenUsed/>
    <w:rsid w:val="0089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89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89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89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301">
      <w:bodyDiv w:val="1"/>
      <w:marLeft w:val="0"/>
      <w:marRight w:val="0"/>
      <w:marTop w:val="0"/>
      <w:marBottom w:val="0"/>
      <w:divBdr>
        <w:top w:val="none" w:sz="0" w:space="0" w:color="auto"/>
        <w:left w:val="none" w:sz="0" w:space="0" w:color="auto"/>
        <w:bottom w:val="none" w:sz="0" w:space="0" w:color="auto"/>
        <w:right w:val="none" w:sz="0" w:space="0" w:color="auto"/>
      </w:divBdr>
      <w:divsChild>
        <w:div w:id="1984190428">
          <w:marLeft w:val="0"/>
          <w:marRight w:val="0"/>
          <w:marTop w:val="0"/>
          <w:marBottom w:val="0"/>
          <w:divBdr>
            <w:top w:val="none" w:sz="0" w:space="0" w:color="auto"/>
            <w:left w:val="none" w:sz="0" w:space="0" w:color="auto"/>
            <w:bottom w:val="none" w:sz="0" w:space="0" w:color="auto"/>
            <w:right w:val="none" w:sz="0" w:space="0" w:color="auto"/>
          </w:divBdr>
          <w:divsChild>
            <w:div w:id="641080564">
              <w:marLeft w:val="0"/>
              <w:marRight w:val="0"/>
              <w:marTop w:val="0"/>
              <w:marBottom w:val="0"/>
              <w:divBdr>
                <w:top w:val="none" w:sz="0" w:space="0" w:color="auto"/>
                <w:left w:val="none" w:sz="0" w:space="0" w:color="auto"/>
                <w:bottom w:val="none" w:sz="0" w:space="0" w:color="auto"/>
                <w:right w:val="none" w:sz="0" w:space="0" w:color="auto"/>
              </w:divBdr>
            </w:div>
            <w:div w:id="499391633">
              <w:marLeft w:val="0"/>
              <w:marRight w:val="0"/>
              <w:marTop w:val="0"/>
              <w:marBottom w:val="0"/>
              <w:divBdr>
                <w:top w:val="none" w:sz="0" w:space="0" w:color="auto"/>
                <w:left w:val="none" w:sz="0" w:space="0" w:color="auto"/>
                <w:bottom w:val="none" w:sz="0" w:space="0" w:color="auto"/>
                <w:right w:val="none" w:sz="0" w:space="0" w:color="auto"/>
              </w:divBdr>
              <w:divsChild>
                <w:div w:id="116798762">
                  <w:marLeft w:val="0"/>
                  <w:marRight w:val="0"/>
                  <w:marTop w:val="0"/>
                  <w:marBottom w:val="0"/>
                  <w:divBdr>
                    <w:top w:val="none" w:sz="0" w:space="0" w:color="auto"/>
                    <w:left w:val="none" w:sz="0" w:space="0" w:color="auto"/>
                    <w:bottom w:val="none" w:sz="0" w:space="0" w:color="auto"/>
                    <w:right w:val="none" w:sz="0" w:space="0" w:color="auto"/>
                  </w:divBdr>
                  <w:divsChild>
                    <w:div w:id="1771703927">
                      <w:marLeft w:val="0"/>
                      <w:marRight w:val="0"/>
                      <w:marTop w:val="0"/>
                      <w:marBottom w:val="0"/>
                      <w:divBdr>
                        <w:top w:val="none" w:sz="0" w:space="0" w:color="auto"/>
                        <w:left w:val="none" w:sz="0" w:space="0" w:color="auto"/>
                        <w:bottom w:val="none" w:sz="0" w:space="0" w:color="auto"/>
                        <w:right w:val="none" w:sz="0" w:space="0" w:color="auto"/>
                      </w:divBdr>
                      <w:divsChild>
                        <w:div w:id="1354650565">
                          <w:marLeft w:val="0"/>
                          <w:marRight w:val="0"/>
                          <w:marTop w:val="0"/>
                          <w:marBottom w:val="0"/>
                          <w:divBdr>
                            <w:top w:val="none" w:sz="0" w:space="0" w:color="auto"/>
                            <w:left w:val="none" w:sz="0" w:space="0" w:color="auto"/>
                            <w:bottom w:val="none" w:sz="0" w:space="0" w:color="auto"/>
                            <w:right w:val="none" w:sz="0" w:space="0" w:color="auto"/>
                          </w:divBdr>
                        </w:div>
                        <w:div w:id="1129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5864">
              <w:marLeft w:val="0"/>
              <w:marRight w:val="0"/>
              <w:marTop w:val="2880"/>
              <w:marBottom w:val="0"/>
              <w:divBdr>
                <w:top w:val="none" w:sz="0" w:space="0" w:color="auto"/>
                <w:left w:val="none" w:sz="0" w:space="0" w:color="auto"/>
                <w:bottom w:val="none" w:sz="0" w:space="0" w:color="auto"/>
                <w:right w:val="none" w:sz="0" w:space="0" w:color="auto"/>
              </w:divBdr>
              <w:divsChild>
                <w:div w:id="945383731">
                  <w:marLeft w:val="0"/>
                  <w:marRight w:val="0"/>
                  <w:marTop w:val="0"/>
                  <w:marBottom w:val="0"/>
                  <w:divBdr>
                    <w:top w:val="none" w:sz="0" w:space="0" w:color="auto"/>
                    <w:left w:val="none" w:sz="0" w:space="0" w:color="auto"/>
                    <w:bottom w:val="none" w:sz="0" w:space="0" w:color="auto"/>
                    <w:right w:val="none" w:sz="0" w:space="0" w:color="auto"/>
                  </w:divBdr>
                  <w:divsChild>
                    <w:div w:id="20908514">
                      <w:marLeft w:val="0"/>
                      <w:marRight w:val="0"/>
                      <w:marTop w:val="0"/>
                      <w:marBottom w:val="0"/>
                      <w:divBdr>
                        <w:top w:val="none" w:sz="0" w:space="0" w:color="auto"/>
                        <w:left w:val="none" w:sz="0" w:space="0" w:color="auto"/>
                        <w:bottom w:val="none" w:sz="0" w:space="0" w:color="auto"/>
                        <w:right w:val="none" w:sz="0" w:space="0" w:color="auto"/>
                      </w:divBdr>
                      <w:divsChild>
                        <w:div w:id="906190234">
                          <w:marLeft w:val="0"/>
                          <w:marRight w:val="0"/>
                          <w:marTop w:val="0"/>
                          <w:marBottom w:val="0"/>
                          <w:divBdr>
                            <w:top w:val="none" w:sz="0" w:space="0" w:color="auto"/>
                            <w:left w:val="none" w:sz="0" w:space="0" w:color="auto"/>
                            <w:bottom w:val="none" w:sz="0" w:space="0" w:color="auto"/>
                            <w:right w:val="none" w:sz="0" w:space="0" w:color="auto"/>
                          </w:divBdr>
                          <w:divsChild>
                            <w:div w:id="11867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0629">
                  <w:marLeft w:val="0"/>
                  <w:marRight w:val="0"/>
                  <w:marTop w:val="0"/>
                  <w:marBottom w:val="0"/>
                  <w:divBdr>
                    <w:top w:val="none" w:sz="0" w:space="0" w:color="auto"/>
                    <w:left w:val="none" w:sz="0" w:space="0" w:color="auto"/>
                    <w:bottom w:val="none" w:sz="0" w:space="0" w:color="auto"/>
                    <w:right w:val="none" w:sz="0" w:space="0" w:color="auto"/>
                  </w:divBdr>
                  <w:divsChild>
                    <w:div w:id="1450710044">
                      <w:marLeft w:val="0"/>
                      <w:marRight w:val="0"/>
                      <w:marTop w:val="0"/>
                      <w:marBottom w:val="0"/>
                      <w:divBdr>
                        <w:top w:val="none" w:sz="0" w:space="0" w:color="auto"/>
                        <w:left w:val="none" w:sz="0" w:space="0" w:color="auto"/>
                        <w:bottom w:val="none" w:sz="0" w:space="0" w:color="auto"/>
                        <w:right w:val="none" w:sz="0" w:space="0" w:color="auto"/>
                      </w:divBdr>
                      <w:divsChild>
                        <w:div w:id="1578126387">
                          <w:marLeft w:val="0"/>
                          <w:marRight w:val="0"/>
                          <w:marTop w:val="0"/>
                          <w:marBottom w:val="0"/>
                          <w:divBdr>
                            <w:top w:val="none" w:sz="0" w:space="0" w:color="auto"/>
                            <w:left w:val="none" w:sz="0" w:space="0" w:color="auto"/>
                            <w:bottom w:val="none" w:sz="0" w:space="0" w:color="auto"/>
                            <w:right w:val="none" w:sz="0" w:space="0" w:color="auto"/>
                          </w:divBdr>
                          <w:divsChild>
                            <w:div w:id="6997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3270">
          <w:marLeft w:val="0"/>
          <w:marRight w:val="0"/>
          <w:marTop w:val="0"/>
          <w:marBottom w:val="0"/>
          <w:divBdr>
            <w:top w:val="none" w:sz="0" w:space="0" w:color="auto"/>
            <w:left w:val="none" w:sz="0" w:space="0" w:color="auto"/>
            <w:bottom w:val="none" w:sz="0" w:space="0" w:color="auto"/>
            <w:right w:val="none" w:sz="0" w:space="0" w:color="auto"/>
          </w:divBdr>
          <w:divsChild>
            <w:div w:id="792165064">
              <w:marLeft w:val="0"/>
              <w:marRight w:val="0"/>
              <w:marTop w:val="0"/>
              <w:marBottom w:val="0"/>
              <w:divBdr>
                <w:top w:val="none" w:sz="0" w:space="0" w:color="auto"/>
                <w:left w:val="none" w:sz="0" w:space="0" w:color="auto"/>
                <w:bottom w:val="none" w:sz="0" w:space="0" w:color="auto"/>
                <w:right w:val="none" w:sz="0" w:space="0" w:color="auto"/>
              </w:divBdr>
            </w:div>
            <w:div w:id="1943567250">
              <w:marLeft w:val="0"/>
              <w:marRight w:val="0"/>
              <w:marTop w:val="0"/>
              <w:marBottom w:val="0"/>
              <w:divBdr>
                <w:top w:val="none" w:sz="0" w:space="0" w:color="auto"/>
                <w:left w:val="none" w:sz="0" w:space="0" w:color="auto"/>
                <w:bottom w:val="none" w:sz="0" w:space="0" w:color="auto"/>
                <w:right w:val="none" w:sz="0" w:space="0" w:color="auto"/>
              </w:divBdr>
              <w:divsChild>
                <w:div w:id="1115096477">
                  <w:marLeft w:val="0"/>
                  <w:marRight w:val="0"/>
                  <w:marTop w:val="0"/>
                  <w:marBottom w:val="0"/>
                  <w:divBdr>
                    <w:top w:val="none" w:sz="0" w:space="0" w:color="auto"/>
                    <w:left w:val="none" w:sz="0" w:space="0" w:color="auto"/>
                    <w:bottom w:val="none" w:sz="0" w:space="0" w:color="auto"/>
                    <w:right w:val="none" w:sz="0" w:space="0" w:color="auto"/>
                  </w:divBdr>
                  <w:divsChild>
                    <w:div w:id="381909733">
                      <w:marLeft w:val="0"/>
                      <w:marRight w:val="0"/>
                      <w:marTop w:val="0"/>
                      <w:marBottom w:val="0"/>
                      <w:divBdr>
                        <w:top w:val="none" w:sz="0" w:space="0" w:color="auto"/>
                        <w:left w:val="none" w:sz="0" w:space="0" w:color="auto"/>
                        <w:bottom w:val="none" w:sz="0" w:space="0" w:color="auto"/>
                        <w:right w:val="none" w:sz="0" w:space="0" w:color="auto"/>
                      </w:divBdr>
                      <w:divsChild>
                        <w:div w:id="17241453">
                          <w:marLeft w:val="0"/>
                          <w:marRight w:val="0"/>
                          <w:marTop w:val="0"/>
                          <w:marBottom w:val="0"/>
                          <w:divBdr>
                            <w:top w:val="none" w:sz="0" w:space="0" w:color="auto"/>
                            <w:left w:val="none" w:sz="0" w:space="0" w:color="auto"/>
                            <w:bottom w:val="none" w:sz="0" w:space="0" w:color="auto"/>
                            <w:right w:val="none" w:sz="0" w:space="0" w:color="auto"/>
                          </w:divBdr>
                          <w:divsChild>
                            <w:div w:id="532307334">
                              <w:marLeft w:val="0"/>
                              <w:marRight w:val="0"/>
                              <w:marTop w:val="0"/>
                              <w:marBottom w:val="0"/>
                              <w:divBdr>
                                <w:top w:val="none" w:sz="0" w:space="0" w:color="auto"/>
                                <w:left w:val="none" w:sz="0" w:space="0" w:color="auto"/>
                                <w:bottom w:val="none" w:sz="0" w:space="0" w:color="auto"/>
                                <w:right w:val="none" w:sz="0" w:space="0" w:color="auto"/>
                              </w:divBdr>
                              <w:divsChild>
                                <w:div w:id="1920407027">
                                  <w:marLeft w:val="0"/>
                                  <w:marRight w:val="0"/>
                                  <w:marTop w:val="0"/>
                                  <w:marBottom w:val="0"/>
                                  <w:divBdr>
                                    <w:top w:val="none" w:sz="0" w:space="0" w:color="auto"/>
                                    <w:left w:val="none" w:sz="0" w:space="0" w:color="auto"/>
                                    <w:bottom w:val="none" w:sz="0" w:space="0" w:color="auto"/>
                                    <w:right w:val="none" w:sz="0" w:space="0" w:color="auto"/>
                                  </w:divBdr>
                                </w:div>
                              </w:divsChild>
                            </w:div>
                            <w:div w:id="1605767128">
                              <w:marLeft w:val="0"/>
                              <w:marRight w:val="0"/>
                              <w:marTop w:val="0"/>
                              <w:marBottom w:val="0"/>
                              <w:divBdr>
                                <w:top w:val="none" w:sz="0" w:space="0" w:color="auto"/>
                                <w:left w:val="none" w:sz="0" w:space="0" w:color="auto"/>
                                <w:bottom w:val="none" w:sz="0" w:space="0" w:color="auto"/>
                                <w:right w:val="none" w:sz="0" w:space="0" w:color="auto"/>
                              </w:divBdr>
                              <w:divsChild>
                                <w:div w:id="2095978570">
                                  <w:marLeft w:val="0"/>
                                  <w:marRight w:val="0"/>
                                  <w:marTop w:val="0"/>
                                  <w:marBottom w:val="0"/>
                                  <w:divBdr>
                                    <w:top w:val="none" w:sz="0" w:space="0" w:color="auto"/>
                                    <w:left w:val="none" w:sz="0" w:space="0" w:color="auto"/>
                                    <w:bottom w:val="none" w:sz="0" w:space="0" w:color="auto"/>
                                    <w:right w:val="none" w:sz="0" w:space="0" w:color="auto"/>
                                  </w:divBdr>
                                </w:div>
                              </w:divsChild>
                            </w:div>
                            <w:div w:id="200750358">
                              <w:marLeft w:val="0"/>
                              <w:marRight w:val="0"/>
                              <w:marTop w:val="0"/>
                              <w:marBottom w:val="0"/>
                              <w:divBdr>
                                <w:top w:val="none" w:sz="0" w:space="0" w:color="auto"/>
                                <w:left w:val="none" w:sz="0" w:space="0" w:color="auto"/>
                                <w:bottom w:val="none" w:sz="0" w:space="0" w:color="auto"/>
                                <w:right w:val="none" w:sz="0" w:space="0" w:color="auto"/>
                              </w:divBdr>
                              <w:divsChild>
                                <w:div w:id="1870561226">
                                  <w:marLeft w:val="0"/>
                                  <w:marRight w:val="0"/>
                                  <w:marTop w:val="0"/>
                                  <w:marBottom w:val="0"/>
                                  <w:divBdr>
                                    <w:top w:val="none" w:sz="0" w:space="0" w:color="auto"/>
                                    <w:left w:val="none" w:sz="0" w:space="0" w:color="auto"/>
                                    <w:bottom w:val="none" w:sz="0" w:space="0" w:color="auto"/>
                                    <w:right w:val="none" w:sz="0" w:space="0" w:color="auto"/>
                                  </w:divBdr>
                                </w:div>
                              </w:divsChild>
                            </w:div>
                            <w:div w:id="911164944">
                              <w:marLeft w:val="0"/>
                              <w:marRight w:val="0"/>
                              <w:marTop w:val="0"/>
                              <w:marBottom w:val="0"/>
                              <w:divBdr>
                                <w:top w:val="none" w:sz="0" w:space="0" w:color="auto"/>
                                <w:left w:val="none" w:sz="0" w:space="0" w:color="auto"/>
                                <w:bottom w:val="none" w:sz="0" w:space="0" w:color="auto"/>
                                <w:right w:val="none" w:sz="0" w:space="0" w:color="auto"/>
                              </w:divBdr>
                              <w:divsChild>
                                <w:div w:id="665939096">
                                  <w:marLeft w:val="0"/>
                                  <w:marRight w:val="0"/>
                                  <w:marTop w:val="0"/>
                                  <w:marBottom w:val="0"/>
                                  <w:divBdr>
                                    <w:top w:val="none" w:sz="0" w:space="0" w:color="auto"/>
                                    <w:left w:val="none" w:sz="0" w:space="0" w:color="auto"/>
                                    <w:bottom w:val="none" w:sz="0" w:space="0" w:color="auto"/>
                                    <w:right w:val="none" w:sz="0" w:space="0" w:color="auto"/>
                                  </w:divBdr>
                                </w:div>
                              </w:divsChild>
                            </w:div>
                            <w:div w:id="1360231938">
                              <w:marLeft w:val="0"/>
                              <w:marRight w:val="0"/>
                              <w:marTop w:val="0"/>
                              <w:marBottom w:val="0"/>
                              <w:divBdr>
                                <w:top w:val="none" w:sz="0" w:space="0" w:color="auto"/>
                                <w:left w:val="none" w:sz="0" w:space="0" w:color="auto"/>
                                <w:bottom w:val="none" w:sz="0" w:space="0" w:color="auto"/>
                                <w:right w:val="none" w:sz="0" w:space="0" w:color="auto"/>
                              </w:divBdr>
                              <w:divsChild>
                                <w:div w:id="2033073669">
                                  <w:marLeft w:val="0"/>
                                  <w:marRight w:val="0"/>
                                  <w:marTop w:val="0"/>
                                  <w:marBottom w:val="0"/>
                                  <w:divBdr>
                                    <w:top w:val="none" w:sz="0" w:space="0" w:color="auto"/>
                                    <w:left w:val="none" w:sz="0" w:space="0" w:color="auto"/>
                                    <w:bottom w:val="none" w:sz="0" w:space="0" w:color="auto"/>
                                    <w:right w:val="none" w:sz="0" w:space="0" w:color="auto"/>
                                  </w:divBdr>
                                </w:div>
                              </w:divsChild>
                            </w:div>
                            <w:div w:id="673217635">
                              <w:marLeft w:val="0"/>
                              <w:marRight w:val="0"/>
                              <w:marTop w:val="0"/>
                              <w:marBottom w:val="0"/>
                              <w:divBdr>
                                <w:top w:val="none" w:sz="0" w:space="0" w:color="auto"/>
                                <w:left w:val="none" w:sz="0" w:space="0" w:color="auto"/>
                                <w:bottom w:val="none" w:sz="0" w:space="0" w:color="auto"/>
                                <w:right w:val="none" w:sz="0" w:space="0" w:color="auto"/>
                              </w:divBdr>
                              <w:divsChild>
                                <w:div w:id="1253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history.about.com/od/usconstitution/f/billofrights.htm" TargetMode="External"/><Relationship Id="rId13" Type="http://schemas.openxmlformats.org/officeDocument/2006/relationships/hyperlink" Target="http://americanhistory.about.com/od/states/p/ff_new_jersey.htm" TargetMode="External"/><Relationship Id="rId3" Type="http://schemas.openxmlformats.org/officeDocument/2006/relationships/settings" Target="settings.xml"/><Relationship Id="rId7" Type="http://schemas.openxmlformats.org/officeDocument/2006/relationships/hyperlink" Target="http://americanhistory.about.com/od/politicalparties/p/federalistparty.htm" TargetMode="External"/><Relationship Id="rId12" Type="http://schemas.openxmlformats.org/officeDocument/2006/relationships/hyperlink" Target="http://history1800s.about.com/od/americanoriginals/a/aaronburrbi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ericanhistory.about.com/od/biographiesgl/p/alexander_hamilton.htm" TargetMode="External"/><Relationship Id="rId11" Type="http://schemas.openxmlformats.org/officeDocument/2006/relationships/hyperlink" Target="http://americanhistory.about.com/od/thomasjefferson/a/ff_t_jefferson.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uspolitics.about.com/od/presidenc1/tp/electoral_college.htm" TargetMode="External"/><Relationship Id="rId4" Type="http://schemas.openxmlformats.org/officeDocument/2006/relationships/webSettings" Target="webSettings.xml"/><Relationship Id="rId9" Type="http://schemas.openxmlformats.org/officeDocument/2006/relationships/hyperlink" Target="http://americanhistory.about.com/od/elections/p/election18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2016-02-04T12:32:00Z</cp:lastPrinted>
  <dcterms:created xsi:type="dcterms:W3CDTF">2016-02-04T12:30:00Z</dcterms:created>
  <dcterms:modified xsi:type="dcterms:W3CDTF">2016-02-04T12:43:00Z</dcterms:modified>
</cp:coreProperties>
</file>